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A5" w:rsidRPr="00477091" w:rsidRDefault="006E4DA5" w:rsidP="006E4DA5">
      <w:pPr>
        <w:jc w:val="center"/>
        <w:rPr>
          <w:rFonts w:ascii="Bookman Old Style" w:hAnsi="Bookman Old Style"/>
          <w:b/>
          <w:u w:val="single"/>
        </w:rPr>
      </w:pPr>
      <w:r w:rsidRPr="00477091">
        <w:rPr>
          <w:rFonts w:ascii="Bookman Old Style" w:hAnsi="Bookman Old Style"/>
          <w:b/>
          <w:u w:val="single"/>
        </w:rPr>
        <w:t>AVUKATLIK KANUNU UYARINCA</w:t>
      </w:r>
    </w:p>
    <w:p w:rsidR="006E4DA5" w:rsidRPr="00477091" w:rsidRDefault="006E4DA5" w:rsidP="006E4DA5">
      <w:pPr>
        <w:jc w:val="center"/>
        <w:rPr>
          <w:rFonts w:ascii="Bookman Old Style" w:hAnsi="Bookman Old Style"/>
          <w:b/>
          <w:u w:val="single"/>
        </w:rPr>
      </w:pPr>
      <w:r w:rsidRPr="00477091">
        <w:rPr>
          <w:rFonts w:ascii="Bookman Old Style" w:hAnsi="Bookman Old Style"/>
          <w:b/>
          <w:u w:val="single"/>
        </w:rPr>
        <w:t>DÜZENLENEN ÜCRET SÖZLEŞMESİDİR</w:t>
      </w:r>
    </w:p>
    <w:p w:rsidR="006E4DA5" w:rsidRDefault="006E4DA5" w:rsidP="006E4DA5">
      <w:pPr>
        <w:jc w:val="both"/>
        <w:rPr>
          <w:rFonts w:ascii="Bookman Old Style" w:hAnsi="Bookman Old Style"/>
          <w:b/>
          <w:u w:val="single"/>
        </w:rPr>
      </w:pPr>
    </w:p>
    <w:p w:rsidR="006E4DA5" w:rsidRPr="00477091" w:rsidRDefault="006E4DA5" w:rsidP="006E4DA5">
      <w:pPr>
        <w:jc w:val="both"/>
        <w:rPr>
          <w:rFonts w:ascii="Bookman Old Style" w:hAnsi="Bookman Old Style"/>
          <w:b/>
          <w:u w:val="single"/>
        </w:rPr>
      </w:pPr>
    </w:p>
    <w:p w:rsidR="006E4DA5" w:rsidRPr="00465B99" w:rsidRDefault="006E4DA5" w:rsidP="006E4DA5">
      <w:pPr>
        <w:jc w:val="both"/>
        <w:rPr>
          <w:rFonts w:ascii="Bookman Old Style" w:hAnsi="Bookman Old Style"/>
          <w:b/>
        </w:rPr>
      </w:pPr>
      <w:r w:rsidRPr="00477091">
        <w:rPr>
          <w:rFonts w:ascii="Bookman Old Style" w:hAnsi="Bookman Old Style"/>
          <w:b/>
        </w:rPr>
        <w:t>İŞ SAHİBİ</w:t>
      </w:r>
      <w:r>
        <w:rPr>
          <w:rFonts w:ascii="Bookman Old Style" w:hAnsi="Bookman Old Style"/>
          <w:b/>
        </w:rPr>
        <w:tab/>
        <w:t xml:space="preserve">: </w:t>
      </w:r>
    </w:p>
    <w:p w:rsidR="006E4DA5" w:rsidRPr="00477091" w:rsidRDefault="006E4DA5" w:rsidP="006E4DA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6E4DA5" w:rsidRPr="00477091" w:rsidRDefault="006E4DA5" w:rsidP="006E4DA5">
      <w:pPr>
        <w:jc w:val="both"/>
        <w:rPr>
          <w:rFonts w:ascii="Bookman Old Style" w:hAnsi="Bookman Old Style"/>
          <w:b/>
        </w:rPr>
      </w:pPr>
      <w:r w:rsidRPr="00477091">
        <w:rPr>
          <w:rFonts w:ascii="Bookman Old Style" w:hAnsi="Bookman Old Style"/>
          <w:b/>
        </w:rPr>
        <w:t xml:space="preserve">AVUKAT </w:t>
      </w:r>
      <w:r>
        <w:rPr>
          <w:rFonts w:ascii="Bookman Old Style" w:hAnsi="Bookman Old Style"/>
          <w:b/>
        </w:rPr>
        <w:tab/>
        <w:t>:Av. Özlem ÖZGÜN</w:t>
      </w:r>
    </w:p>
    <w:p w:rsidR="006E4DA5" w:rsidRPr="00477091" w:rsidRDefault="006E4DA5" w:rsidP="006E4DA5">
      <w:pPr>
        <w:jc w:val="both"/>
        <w:rPr>
          <w:rFonts w:ascii="Bookman Old Style" w:hAnsi="Bookman Old Style"/>
          <w:b/>
        </w:rPr>
      </w:pPr>
    </w:p>
    <w:p w:rsidR="006E4DA5" w:rsidRPr="00477091" w:rsidRDefault="006E4DA5" w:rsidP="006E4DA5">
      <w:pPr>
        <w:ind w:left="1410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ADRESİ</w:t>
      </w:r>
      <w:r>
        <w:rPr>
          <w:rFonts w:ascii="Bookman Old Style" w:hAnsi="Bookman Old Style"/>
          <w:b/>
        </w:rPr>
        <w:tab/>
      </w:r>
      <w:r w:rsidRPr="00477091">
        <w:rPr>
          <w:rFonts w:ascii="Bookman Old Style" w:hAnsi="Bookman Old Style"/>
          <w:b/>
        </w:rPr>
        <w:t>:</w:t>
      </w:r>
      <w:r w:rsidRPr="002C20C3">
        <w:rPr>
          <w:rFonts w:ascii="Bookman Old Style" w:hAnsi="Bookman Old Style"/>
          <w:b/>
        </w:rPr>
        <w:t>Cumhuriyet Mah.14066.Sk.</w:t>
      </w:r>
      <w:r>
        <w:rPr>
          <w:rFonts w:ascii="Bookman Old Style" w:hAnsi="Bookman Old Style"/>
          <w:b/>
        </w:rPr>
        <w:t xml:space="preserve"> </w:t>
      </w:r>
      <w:proofErr w:type="spellStart"/>
      <w:r w:rsidRPr="002C20C3">
        <w:rPr>
          <w:rFonts w:ascii="Bookman Old Style" w:hAnsi="Bookman Old Style"/>
          <w:b/>
        </w:rPr>
        <w:t>Officium</w:t>
      </w:r>
      <w:proofErr w:type="spellEnd"/>
      <w:r w:rsidRPr="002C20C3">
        <w:rPr>
          <w:rFonts w:ascii="Bookman Old Style" w:hAnsi="Bookman Old Style"/>
          <w:b/>
        </w:rPr>
        <w:t xml:space="preserve"> İş Merkezi Kat:6                                                </w:t>
      </w:r>
      <w:r>
        <w:rPr>
          <w:rFonts w:ascii="Bookman Old Style" w:hAnsi="Bookman Old Style"/>
          <w:b/>
        </w:rPr>
        <w:t xml:space="preserve">       </w:t>
      </w:r>
      <w:r w:rsidRPr="002C20C3">
        <w:rPr>
          <w:rFonts w:ascii="Bookman Old Style" w:hAnsi="Bookman Old Style"/>
          <w:b/>
        </w:rPr>
        <w:t xml:space="preserve">No:28 </w:t>
      </w:r>
      <w:proofErr w:type="spellStart"/>
      <w:r w:rsidRPr="002C20C3">
        <w:rPr>
          <w:rFonts w:ascii="Bookman Old Style" w:hAnsi="Bookman Old Style"/>
          <w:b/>
        </w:rPr>
        <w:t>Onikişubat</w:t>
      </w:r>
      <w:proofErr w:type="spellEnd"/>
      <w:r w:rsidRPr="002C20C3">
        <w:rPr>
          <w:rFonts w:ascii="Bookman Old Style" w:hAnsi="Bookman Old Style"/>
          <w:b/>
        </w:rPr>
        <w:t>/Kahramanmaraş</w:t>
      </w:r>
    </w:p>
    <w:p w:rsidR="006E4DA5" w:rsidRDefault="006E4DA5" w:rsidP="006E4DA5">
      <w:pPr>
        <w:jc w:val="both"/>
        <w:rPr>
          <w:rFonts w:ascii="Bookman Old Style" w:hAnsi="Bookman Old Style"/>
        </w:rPr>
      </w:pPr>
      <w:r w:rsidRPr="00477091">
        <w:rPr>
          <w:rFonts w:ascii="Bookman Old Style" w:hAnsi="Bookman Old Style"/>
        </w:rPr>
        <w:t xml:space="preserve"> </w:t>
      </w:r>
    </w:p>
    <w:p w:rsidR="006E4DA5" w:rsidRPr="00477091" w:rsidRDefault="006E4DA5" w:rsidP="006E4DA5">
      <w:pPr>
        <w:ind w:firstLine="708"/>
        <w:jc w:val="both"/>
        <w:rPr>
          <w:rFonts w:ascii="Bookman Old Style" w:hAnsi="Bookman Old Style"/>
        </w:rPr>
      </w:pPr>
      <w:r w:rsidRPr="00477091">
        <w:rPr>
          <w:rFonts w:ascii="Bookman Old Style" w:hAnsi="Bookman Old Style"/>
        </w:rPr>
        <w:t>Yukarıda ad ve adresleri belirtilen taraflar arasında aşağıdaki şartlarla bir Avukatlık ücret sö</w:t>
      </w:r>
      <w:r>
        <w:rPr>
          <w:rFonts w:ascii="Bookman Old Style" w:hAnsi="Bookman Old Style"/>
        </w:rPr>
        <w:t>zleşmesi yapılmıştır. İş sahibi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…</w:t>
      </w:r>
      <w:r w:rsidRPr="00477091"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</w:t>
      </w:r>
      <w:r w:rsidRPr="00477091">
        <w:rPr>
          <w:rFonts w:ascii="Bookman Old Style" w:hAnsi="Bookman Old Style"/>
        </w:rPr>
        <w:t xml:space="preserve"> işi alan avukat da sadece </w:t>
      </w:r>
      <w:r>
        <w:rPr>
          <w:rFonts w:ascii="Bookman Old Style" w:hAnsi="Bookman Old Style"/>
        </w:rPr>
        <w:t>AV.ÖZLEM ÖZGÜN</w:t>
      </w:r>
      <w:r w:rsidRPr="00477091">
        <w:rPr>
          <w:rFonts w:ascii="Bookman Old Style" w:hAnsi="Bookman Old Style"/>
        </w:rPr>
        <w:t xml:space="preserve"> olarak isimlendirilmiştir.</w:t>
      </w:r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</w:p>
    <w:p w:rsidR="006E4DA5" w:rsidRDefault="006E4DA5" w:rsidP="006E4DA5">
      <w:pPr>
        <w:jc w:val="both"/>
        <w:rPr>
          <w:rFonts w:ascii="Bookman Old Style" w:hAnsi="Bookman Old Style"/>
        </w:rPr>
      </w:pPr>
      <w:r w:rsidRPr="00477091">
        <w:rPr>
          <w:rFonts w:ascii="Bookman Old Style" w:hAnsi="Bookman Old Style"/>
          <w:b/>
        </w:rPr>
        <w:t xml:space="preserve">Madde </w:t>
      </w:r>
      <w:r>
        <w:rPr>
          <w:rFonts w:ascii="Bookman Old Style" w:hAnsi="Bookman Old Style"/>
          <w:b/>
        </w:rPr>
        <w:t xml:space="preserve">  </w:t>
      </w:r>
      <w:r w:rsidRPr="00477091">
        <w:rPr>
          <w:rFonts w:ascii="Bookman Old Style" w:hAnsi="Bookman Old Style"/>
          <w:b/>
        </w:rPr>
        <w:t>1-</w:t>
      </w:r>
      <w:r w:rsidRPr="00477091">
        <w:rPr>
          <w:rFonts w:ascii="Bookman Old Style" w:hAnsi="Bookman Old Style"/>
        </w:rPr>
        <w:t xml:space="preserve"> </w:t>
      </w:r>
      <w:proofErr w:type="spellStart"/>
      <w:r w:rsidRPr="00477091">
        <w:rPr>
          <w:rFonts w:ascii="Bookman Old Style" w:hAnsi="Bookman Old Style"/>
        </w:rPr>
        <w:t>Avukat’ın</w:t>
      </w:r>
      <w:proofErr w:type="spellEnd"/>
      <w:r w:rsidRPr="00477091">
        <w:rPr>
          <w:rFonts w:ascii="Bookman Old Style" w:hAnsi="Bookman Old Style"/>
        </w:rPr>
        <w:t xml:space="preserve"> üzerine aldığı iş</w:t>
      </w:r>
      <w:r>
        <w:rPr>
          <w:rFonts w:ascii="Bookman Old Style" w:hAnsi="Bookman Old Style"/>
        </w:rPr>
        <w:t xml:space="preserve"> ,</w:t>
      </w:r>
      <w:bookmarkStart w:id="0" w:name="_GoBack"/>
      <w:bookmarkEnd w:id="0"/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</w:p>
    <w:p w:rsidR="006E4DA5" w:rsidRDefault="006E4DA5" w:rsidP="006E4DA5">
      <w:pPr>
        <w:jc w:val="both"/>
        <w:rPr>
          <w:rFonts w:ascii="Bookman Old Style" w:hAnsi="Bookman Old Style"/>
        </w:rPr>
      </w:pPr>
      <w:r w:rsidRPr="00477091">
        <w:rPr>
          <w:rFonts w:ascii="Bookman Old Style" w:hAnsi="Bookman Old Style"/>
          <w:b/>
        </w:rPr>
        <w:t xml:space="preserve">Madde </w:t>
      </w:r>
      <w:r>
        <w:rPr>
          <w:rFonts w:ascii="Bookman Old Style" w:hAnsi="Bookman Old Style"/>
          <w:b/>
        </w:rPr>
        <w:t xml:space="preserve">  </w:t>
      </w:r>
      <w:r w:rsidRPr="009D2A14">
        <w:rPr>
          <w:rFonts w:ascii="Bookman Old Style" w:hAnsi="Bookman Old Style"/>
          <w:b/>
        </w:rPr>
        <w:t>2-</w:t>
      </w:r>
      <w:r>
        <w:rPr>
          <w:rFonts w:ascii="Bookman Old Style" w:hAnsi="Bookman Old Style"/>
        </w:rPr>
        <w:t xml:space="preserve"> İş bu yüzden iş </w:t>
      </w:r>
      <w:proofErr w:type="gramStart"/>
      <w:r>
        <w:rPr>
          <w:rFonts w:ascii="Bookman Old Style" w:hAnsi="Bookman Old Style"/>
        </w:rPr>
        <w:t xml:space="preserve">sahibi </w:t>
      </w:r>
      <w:r>
        <w:rPr>
          <w:rFonts w:ascii="Bookman Old Style" w:hAnsi="Bookman Old Style"/>
        </w:rPr>
        <w:t>…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Av. Özlem </w:t>
      </w:r>
      <w:proofErr w:type="spellStart"/>
      <w:r>
        <w:rPr>
          <w:rFonts w:ascii="Bookman Old Style" w:hAnsi="Bookman Old Style"/>
        </w:rPr>
        <w:t>ÖZGÜN’e</w:t>
      </w:r>
      <w:proofErr w:type="spellEnd"/>
      <w:r>
        <w:rPr>
          <w:rFonts w:ascii="Bookman Old Style" w:hAnsi="Bookman Old Style"/>
        </w:rPr>
        <w:t xml:space="preserve"> ü</w:t>
      </w:r>
      <w:r w:rsidRPr="00477091">
        <w:rPr>
          <w:rFonts w:ascii="Bookman Old Style" w:hAnsi="Bookman Old Style"/>
        </w:rPr>
        <w:t>zerine aldığı bu işten ötürü</w:t>
      </w:r>
      <w:r w:rsidRPr="00AD17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vekalet ücreti olarak iş sonunda oranındaki ücretin tamamını </w:t>
      </w:r>
      <w:proofErr w:type="gramStart"/>
      <w:r>
        <w:rPr>
          <w:rFonts w:ascii="Bookman Old Style" w:hAnsi="Bookman Old Style"/>
        </w:rPr>
        <w:t>nakden  ödeyecektir</w:t>
      </w:r>
      <w:proofErr w:type="gramEnd"/>
      <w:r>
        <w:rPr>
          <w:rFonts w:ascii="Bookman Old Style" w:hAnsi="Bookman Old Style"/>
        </w:rPr>
        <w:t xml:space="preserve">. Yapılan masraflar iş </w:t>
      </w:r>
      <w:proofErr w:type="gramStart"/>
      <w:r>
        <w:rPr>
          <w:rFonts w:ascii="Bookman Old Style" w:hAnsi="Bookman Old Style"/>
        </w:rPr>
        <w:t xml:space="preserve">sahibi </w:t>
      </w:r>
      <w:r>
        <w:rPr>
          <w:rFonts w:ascii="Bookman Old Style" w:hAnsi="Bookman Old Style"/>
        </w:rPr>
        <w:t>…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ait</w:t>
      </w:r>
      <w:proofErr w:type="gramEnd"/>
      <w:r>
        <w:rPr>
          <w:rFonts w:ascii="Bookman Old Style" w:hAnsi="Bookman Old Style"/>
        </w:rPr>
        <w:t xml:space="preserve"> olacaktır</w:t>
      </w:r>
      <w:r w:rsidRPr="00CA4AA0">
        <w:rPr>
          <w:rFonts w:ascii="Bookman Old Style" w:hAnsi="Bookman Old Style"/>
        </w:rPr>
        <w:t>.</w:t>
      </w:r>
    </w:p>
    <w:p w:rsidR="006E4DA5" w:rsidRDefault="006E4DA5" w:rsidP="006E4DA5">
      <w:pPr>
        <w:jc w:val="both"/>
        <w:rPr>
          <w:rFonts w:ascii="Bookman Old Style" w:hAnsi="Bookman Old Style"/>
        </w:rPr>
      </w:pPr>
    </w:p>
    <w:p w:rsidR="006E4DA5" w:rsidRPr="00477091" w:rsidRDefault="006E4DA5" w:rsidP="006E4DA5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Madde    3</w:t>
      </w:r>
      <w:proofErr w:type="gramEnd"/>
      <w:r w:rsidRPr="00477091">
        <w:rPr>
          <w:rFonts w:ascii="Bookman Old Style" w:hAnsi="Bookman Old Style"/>
          <w:b/>
        </w:rPr>
        <w:t>-</w:t>
      </w:r>
      <w:r w:rsidRPr="004770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477091">
        <w:rPr>
          <w:rFonts w:ascii="Bookman Old Style" w:hAnsi="Bookman Old Style"/>
        </w:rPr>
        <w:t xml:space="preserve">Bu sözleşmede yer almayan ve açıklık bulunmayan durumlarda Avukatlık Kanunu hükümleri uygulanır.  </w:t>
      </w:r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Madde 4</w:t>
      </w:r>
      <w:r w:rsidRPr="00477091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Bu </w:t>
      </w:r>
      <w:r w:rsidRPr="00477091">
        <w:rPr>
          <w:rFonts w:ascii="Bookman Old Style" w:hAnsi="Bookman Old Style"/>
        </w:rPr>
        <w:t>sözleşmeden doğacak anlaşmazlıkların hallinde Kahramanmaraş mahkeme ve icra daireleri yetkilidir.</w:t>
      </w:r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</w:p>
    <w:p w:rsidR="006E4DA5" w:rsidRPr="00477091" w:rsidRDefault="006E4DA5" w:rsidP="006E4DA5">
      <w:pPr>
        <w:jc w:val="both"/>
        <w:rPr>
          <w:rFonts w:ascii="Bookman Old Style" w:hAnsi="Bookman Old Style"/>
        </w:rPr>
      </w:pPr>
      <w:r w:rsidRPr="00477091">
        <w:rPr>
          <w:rFonts w:ascii="Bookman Old Style" w:hAnsi="Bookman Old Style"/>
        </w:rPr>
        <w:t>İşbu sözleşme hükümleri tarafların imza tarihi itibariyle hüküm ifade eder. İki nüsha olarak düzenlenmiştir. Taraflarca iradi olarak hazırla</w:t>
      </w:r>
      <w:r>
        <w:rPr>
          <w:rFonts w:ascii="Bookman Old Style" w:hAnsi="Bookman Old Style"/>
        </w:rPr>
        <w:t>nmış, okunmuş ve imzalanmıştır.</w:t>
      </w:r>
    </w:p>
    <w:p w:rsidR="006E4DA5" w:rsidRPr="00477091" w:rsidRDefault="006E4DA5" w:rsidP="006E4DA5">
      <w:pPr>
        <w:jc w:val="both"/>
        <w:rPr>
          <w:rFonts w:ascii="Bookman Old Style" w:hAnsi="Bookman Old Style"/>
          <w:b/>
        </w:rPr>
      </w:pPr>
    </w:p>
    <w:p w:rsidR="006E4DA5" w:rsidRPr="00477091" w:rsidRDefault="006E4DA5" w:rsidP="006E4DA5">
      <w:pPr>
        <w:ind w:firstLine="708"/>
        <w:jc w:val="both"/>
        <w:rPr>
          <w:rFonts w:ascii="Bookman Old Style" w:hAnsi="Bookman Old Style"/>
          <w:b/>
        </w:rPr>
      </w:pPr>
      <w:r w:rsidRPr="00477091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   </w:t>
      </w:r>
      <w:r w:rsidRPr="00477091">
        <w:rPr>
          <w:rFonts w:ascii="Bookman Old Style" w:hAnsi="Bookman Old Style"/>
          <w:b/>
        </w:rPr>
        <w:t>MÜVEKKİL</w:t>
      </w:r>
      <w:r w:rsidRPr="00477091">
        <w:rPr>
          <w:rFonts w:ascii="Bookman Old Style" w:hAnsi="Bookman Old Style"/>
          <w:b/>
        </w:rPr>
        <w:tab/>
      </w:r>
      <w:r w:rsidRPr="00477091">
        <w:rPr>
          <w:rFonts w:ascii="Bookman Old Style" w:hAnsi="Bookman Old Style"/>
          <w:b/>
        </w:rPr>
        <w:tab/>
      </w:r>
      <w:r w:rsidRPr="00477091">
        <w:rPr>
          <w:rFonts w:ascii="Bookman Old Style" w:hAnsi="Bookman Old Style"/>
          <w:b/>
        </w:rPr>
        <w:tab/>
        <w:t xml:space="preserve">    </w:t>
      </w:r>
      <w:r w:rsidRPr="00477091">
        <w:rPr>
          <w:rFonts w:ascii="Bookman Old Style" w:hAnsi="Bookman Old Style"/>
          <w:b/>
        </w:rPr>
        <w:tab/>
        <w:t xml:space="preserve">  </w:t>
      </w:r>
      <w:r w:rsidRPr="00477091">
        <w:rPr>
          <w:rFonts w:ascii="Bookman Old Style" w:hAnsi="Bookman Old Style"/>
          <w:b/>
        </w:rPr>
        <w:tab/>
        <w:t xml:space="preserve">          AVUKAT</w:t>
      </w:r>
    </w:p>
    <w:p w:rsidR="006E4DA5" w:rsidRPr="00477091" w:rsidRDefault="006E4DA5" w:rsidP="006E4DA5">
      <w:pPr>
        <w:jc w:val="both"/>
        <w:rPr>
          <w:rFonts w:ascii="Bookman Old Style" w:hAnsi="Bookman Old Style"/>
          <w:b/>
        </w:rPr>
      </w:pPr>
      <w:r w:rsidRPr="00477091">
        <w:rPr>
          <w:rFonts w:ascii="Bookman Old Style" w:hAnsi="Bookman Old Style"/>
          <w:b/>
        </w:rPr>
        <w:t xml:space="preserve">         </w:t>
      </w:r>
      <w:r w:rsidRPr="0047709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</w:t>
      </w:r>
      <w:r>
        <w:rPr>
          <w:rFonts w:ascii="Bookman Old Style" w:hAnsi="Bookman Old Style"/>
          <w:b/>
        </w:rPr>
        <w:tab/>
        <w:t xml:space="preserve">         </w:t>
      </w:r>
      <w:r>
        <w:rPr>
          <w:rFonts w:ascii="Bookman Old Style" w:hAnsi="Bookman Old Style"/>
          <w:b/>
        </w:rPr>
        <w:t xml:space="preserve">                          </w:t>
      </w:r>
      <w:r>
        <w:rPr>
          <w:rFonts w:ascii="Bookman Old Style" w:hAnsi="Bookman Old Style"/>
          <w:b/>
        </w:rPr>
        <w:t xml:space="preserve">  AV.ÖZLEM ÖZGÜN</w:t>
      </w:r>
    </w:p>
    <w:p w:rsidR="006E4DA5" w:rsidRPr="009560EA" w:rsidRDefault="006E4DA5" w:rsidP="006E4DA5">
      <w:pPr>
        <w:jc w:val="both"/>
        <w:rPr>
          <w:rFonts w:ascii="Bookman Old Style" w:hAnsi="Bookman Old Style"/>
        </w:rPr>
      </w:pPr>
    </w:p>
    <w:p w:rsidR="00DE59C5" w:rsidRDefault="006E4DA5"/>
    <w:sectPr w:rsidR="00DE59C5" w:rsidSect="003347F2">
      <w:footerReference w:type="even" r:id="rId4"/>
      <w:footerReference w:type="default" r:id="rId5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16" w:rsidRDefault="006E4DA5" w:rsidP="0092053C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B3F16" w:rsidRDefault="006E4DA5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16" w:rsidRDefault="006E4DA5" w:rsidP="0092053C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B3F16" w:rsidRDefault="006E4DA5">
    <w:pPr>
      <w:pStyle w:val="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62"/>
    <w:rsid w:val="000C33F2"/>
    <w:rsid w:val="006E4DA5"/>
    <w:rsid w:val="00DB017B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18B"/>
  <w15:chartTrackingRefBased/>
  <w15:docId w15:val="{05037A8E-0157-49D4-A4C7-FD8856F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rsid w:val="006E4DA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E4DA5"/>
  </w:style>
  <w:style w:type="paragraph" w:styleId="AltBilgi">
    <w:name w:val="footer"/>
    <w:basedOn w:val="Normal"/>
    <w:link w:val="AltBilgiChar"/>
    <w:uiPriority w:val="99"/>
    <w:semiHidden/>
    <w:unhideWhenUsed/>
    <w:rsid w:val="006E4D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E4DA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NouS/TncTR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2024-07-29T12:27:00Z</dcterms:created>
  <dcterms:modified xsi:type="dcterms:W3CDTF">2024-07-29T12:29:00Z</dcterms:modified>
</cp:coreProperties>
</file>